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C0FCD" w14:textId="77777777" w:rsidR="00774530" w:rsidRDefault="00774530">
      <w:pPr>
        <w:rPr>
          <w:rFonts w:hint="eastAsia"/>
        </w:rPr>
      </w:pPr>
      <w:r>
        <w:rPr>
          <w:rFonts w:hint="eastAsia"/>
        </w:rPr>
        <w:t>戾气的拼音：lì qì</w:t>
      </w:r>
    </w:p>
    <w:p w14:paraId="16FA075E" w14:textId="77777777" w:rsidR="00774530" w:rsidRDefault="00774530">
      <w:pPr>
        <w:rPr>
          <w:rFonts w:hint="eastAsia"/>
        </w:rPr>
      </w:pPr>
      <w:r>
        <w:rPr>
          <w:rFonts w:hint="eastAsia"/>
        </w:rPr>
        <w:t>在汉语的广袤词汇海洋中，"戾气"是一个带有深刻文化和社会内涵的词语。其拼音为“lì qì”，由两个汉字组成：“戾”和“气”。这个词语用来形容一个人的态度、情绪或行为方式表现出不友好、充满敌意或者容易生气的状态。戾气并非仅限于个人的情感表达，它还可能反映更广泛的社会问题，比如社会矛盾激化、人际冲突增多等现象。</w:t>
      </w:r>
    </w:p>
    <w:p w14:paraId="4A105A33" w14:textId="77777777" w:rsidR="00774530" w:rsidRDefault="00774530">
      <w:pPr>
        <w:rPr>
          <w:rFonts w:hint="eastAsia"/>
        </w:rPr>
      </w:pPr>
    </w:p>
    <w:p w14:paraId="5BD13496" w14:textId="77777777" w:rsidR="00774530" w:rsidRDefault="00774530">
      <w:pPr>
        <w:rPr>
          <w:rFonts w:hint="eastAsia"/>
        </w:rPr>
      </w:pPr>
      <w:r>
        <w:rPr>
          <w:rFonts w:hint="eastAsia"/>
        </w:rPr>
        <w:t>从古至今对戾气的理解</w:t>
      </w:r>
    </w:p>
    <w:p w14:paraId="18DE0F8F" w14:textId="77777777" w:rsidR="00774530" w:rsidRDefault="00774530">
      <w:pPr>
        <w:rPr>
          <w:rFonts w:hint="eastAsia"/>
        </w:rPr>
      </w:pPr>
      <w:r>
        <w:rPr>
          <w:rFonts w:hint="eastAsia"/>
        </w:rPr>
        <w:t>在中国传统文化里，戾气往往被视为一种负面的情绪能量。古人认为，人应当修身养性，追求内心的平和与安宁。《论语》中有言：“君子坦荡荡，小人长戚戚。”这里的“长戚戚”可以被理解为一种类似于现代所说的戾气的表现形式。随着时间的发展，到了现代社会，虽然我们的生活环境发生了翻天覆地的变化，但戾气依然是一个不容忽视的心理和社会问题。现代社会的压力、快节奏的生活以及各种不确定因素都可能导致人们产生更多的负面情绪，而这些情绪如果不加以正确引导，则可能转化为戾气。</w:t>
      </w:r>
    </w:p>
    <w:p w14:paraId="311ABCA8" w14:textId="77777777" w:rsidR="00774530" w:rsidRDefault="00774530">
      <w:pPr>
        <w:rPr>
          <w:rFonts w:hint="eastAsia"/>
        </w:rPr>
      </w:pPr>
    </w:p>
    <w:p w14:paraId="2ACEB0A5" w14:textId="77777777" w:rsidR="00774530" w:rsidRDefault="00774530">
      <w:pPr>
        <w:rPr>
          <w:rFonts w:hint="eastAsia"/>
        </w:rPr>
      </w:pPr>
      <w:r>
        <w:rPr>
          <w:rFonts w:hint="eastAsia"/>
        </w:rPr>
        <w:t>戾气产生的原因</w:t>
      </w:r>
    </w:p>
    <w:p w14:paraId="2BF2E858" w14:textId="77777777" w:rsidR="00774530" w:rsidRDefault="00774530">
      <w:pPr>
        <w:rPr>
          <w:rFonts w:hint="eastAsia"/>
        </w:rPr>
      </w:pPr>
      <w:r>
        <w:rPr>
          <w:rFonts w:hint="eastAsia"/>
        </w:rPr>
        <w:t>了解戾气产生的根源对于预防和减少它的出现至关重要。一方面，个人经历如童年创伤、生活中的挫折感或是长期处于高压状态都会促使个体更容易展现出戾气。另一方面，外部环境的影响也不可小觑。例如，在社交媒体高度发达的今天，网络暴力事件频发，虚拟世界里的言语攻击也可能加剧现实生活中人们的戾气。经济不稳定、资源分配不均等因素同样会激发群体间的对立情绪，进而导致整个社会戾气上升。</w:t>
      </w:r>
    </w:p>
    <w:p w14:paraId="3FF18421" w14:textId="77777777" w:rsidR="00774530" w:rsidRDefault="00774530">
      <w:pPr>
        <w:rPr>
          <w:rFonts w:hint="eastAsia"/>
        </w:rPr>
      </w:pPr>
    </w:p>
    <w:p w14:paraId="1504EC3E" w14:textId="77777777" w:rsidR="00774530" w:rsidRDefault="00774530">
      <w:pPr>
        <w:rPr>
          <w:rFonts w:hint="eastAsia"/>
        </w:rPr>
      </w:pPr>
      <w:r>
        <w:rPr>
          <w:rFonts w:hint="eastAsia"/>
        </w:rPr>
        <w:t>如何应对戾气</w:t>
      </w:r>
    </w:p>
    <w:p w14:paraId="203CB527" w14:textId="77777777" w:rsidR="00774530" w:rsidRDefault="00774530">
      <w:pPr>
        <w:rPr>
          <w:rFonts w:hint="eastAsia"/>
        </w:rPr>
      </w:pPr>
      <w:r>
        <w:rPr>
          <w:rFonts w:hint="eastAsia"/>
        </w:rPr>
        <w:t>面对戾气，无论是作为个体还是作为一个社会成员，我们都有责任采取行动来缓解这一问题。从个人角度出发，学习情绪管理和心理调适技巧是非常重要的一步。通过冥想、瑜伽等方式可以帮助自己放松心情；同时也要学会换位思考，尝试理解他人的立场，以此来降低不必要的争执。对于社会而言，则需要构建更加公平合理的制度体系，创造和谐共处的人文环境，鼓励正面的价值观传播，从而减少戾气的发生。只有当每个人都意识到戾气的危害并积极寻找解决之道时，才能共同营造一个更加美好的世界。</w:t>
      </w:r>
    </w:p>
    <w:p w14:paraId="624CF3E2" w14:textId="77777777" w:rsidR="00774530" w:rsidRDefault="00774530">
      <w:pPr>
        <w:rPr>
          <w:rFonts w:hint="eastAsia"/>
        </w:rPr>
      </w:pPr>
    </w:p>
    <w:p w14:paraId="3541F3EE" w14:textId="77777777" w:rsidR="00774530" w:rsidRDefault="00774530">
      <w:pPr>
        <w:rPr>
          <w:rFonts w:hint="eastAsia"/>
        </w:rPr>
      </w:pPr>
      <w:r>
        <w:rPr>
          <w:rFonts w:hint="eastAsia"/>
        </w:rPr>
        <w:t>最后的总结</w:t>
      </w:r>
    </w:p>
    <w:p w14:paraId="7D00A055" w14:textId="77777777" w:rsidR="00774530" w:rsidRDefault="00774530">
      <w:pPr>
        <w:rPr>
          <w:rFonts w:hint="eastAsia"/>
        </w:rPr>
      </w:pPr>
      <w:r>
        <w:rPr>
          <w:rFonts w:hint="eastAsia"/>
        </w:rPr>
        <w:t>戾气不仅影响着个人的心灵健康，也关系到整个社会的和谐稳定。通过深入探讨戾气</w:t>
      </w:r>
      <w:r>
        <w:rPr>
          <w:rFonts w:hint="eastAsia"/>
        </w:rPr>
        <w:lastRenderedPageBreak/>
        <w:t>的概念、成因及对策，我们可以更好地认识到控制和转化这种负面情绪的重要性。在这个瞬息万变的时代，让我们携手努力，以更加理性和宽容的心态去面对生活中的挑战，让戾气远离我们的生活，用爱与和平编织出一幅绚丽多彩的人生画卷。</w:t>
      </w:r>
    </w:p>
    <w:p w14:paraId="3F719342" w14:textId="77777777" w:rsidR="00774530" w:rsidRDefault="00774530">
      <w:pPr>
        <w:rPr>
          <w:rFonts w:hint="eastAsia"/>
        </w:rPr>
      </w:pPr>
    </w:p>
    <w:p w14:paraId="2858A14D" w14:textId="77777777" w:rsidR="00774530" w:rsidRDefault="00774530">
      <w:pPr>
        <w:rPr>
          <w:rFonts w:hint="eastAsia"/>
        </w:rPr>
      </w:pPr>
      <w:r>
        <w:rPr>
          <w:rFonts w:hint="eastAsia"/>
        </w:rPr>
        <w:t>本文是由每日作文网(2345lzwz.com)为大家创作</w:t>
      </w:r>
    </w:p>
    <w:p w14:paraId="30D7B645" w14:textId="032B1F33" w:rsidR="00DB78CD" w:rsidRDefault="00DB78CD"/>
    <w:sectPr w:rsidR="00DB7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CD"/>
    <w:rsid w:val="003B267A"/>
    <w:rsid w:val="00774530"/>
    <w:rsid w:val="00DB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DBAE5-4323-46FD-83B5-31260296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8CD"/>
    <w:rPr>
      <w:rFonts w:cstheme="majorBidi"/>
      <w:color w:val="2F5496" w:themeColor="accent1" w:themeShade="BF"/>
      <w:sz w:val="28"/>
      <w:szCs w:val="28"/>
    </w:rPr>
  </w:style>
  <w:style w:type="character" w:customStyle="1" w:styleId="50">
    <w:name w:val="标题 5 字符"/>
    <w:basedOn w:val="a0"/>
    <w:link w:val="5"/>
    <w:uiPriority w:val="9"/>
    <w:semiHidden/>
    <w:rsid w:val="00DB78CD"/>
    <w:rPr>
      <w:rFonts w:cstheme="majorBidi"/>
      <w:color w:val="2F5496" w:themeColor="accent1" w:themeShade="BF"/>
      <w:sz w:val="24"/>
    </w:rPr>
  </w:style>
  <w:style w:type="character" w:customStyle="1" w:styleId="60">
    <w:name w:val="标题 6 字符"/>
    <w:basedOn w:val="a0"/>
    <w:link w:val="6"/>
    <w:uiPriority w:val="9"/>
    <w:semiHidden/>
    <w:rsid w:val="00DB78CD"/>
    <w:rPr>
      <w:rFonts w:cstheme="majorBidi"/>
      <w:b/>
      <w:bCs/>
      <w:color w:val="2F5496" w:themeColor="accent1" w:themeShade="BF"/>
    </w:rPr>
  </w:style>
  <w:style w:type="character" w:customStyle="1" w:styleId="70">
    <w:name w:val="标题 7 字符"/>
    <w:basedOn w:val="a0"/>
    <w:link w:val="7"/>
    <w:uiPriority w:val="9"/>
    <w:semiHidden/>
    <w:rsid w:val="00DB78CD"/>
    <w:rPr>
      <w:rFonts w:cstheme="majorBidi"/>
      <w:b/>
      <w:bCs/>
      <w:color w:val="595959" w:themeColor="text1" w:themeTint="A6"/>
    </w:rPr>
  </w:style>
  <w:style w:type="character" w:customStyle="1" w:styleId="80">
    <w:name w:val="标题 8 字符"/>
    <w:basedOn w:val="a0"/>
    <w:link w:val="8"/>
    <w:uiPriority w:val="9"/>
    <w:semiHidden/>
    <w:rsid w:val="00DB78CD"/>
    <w:rPr>
      <w:rFonts w:cstheme="majorBidi"/>
      <w:color w:val="595959" w:themeColor="text1" w:themeTint="A6"/>
    </w:rPr>
  </w:style>
  <w:style w:type="character" w:customStyle="1" w:styleId="90">
    <w:name w:val="标题 9 字符"/>
    <w:basedOn w:val="a0"/>
    <w:link w:val="9"/>
    <w:uiPriority w:val="9"/>
    <w:semiHidden/>
    <w:rsid w:val="00DB78CD"/>
    <w:rPr>
      <w:rFonts w:eastAsiaTheme="majorEastAsia" w:cstheme="majorBidi"/>
      <w:color w:val="595959" w:themeColor="text1" w:themeTint="A6"/>
    </w:rPr>
  </w:style>
  <w:style w:type="paragraph" w:styleId="a3">
    <w:name w:val="Title"/>
    <w:basedOn w:val="a"/>
    <w:next w:val="a"/>
    <w:link w:val="a4"/>
    <w:uiPriority w:val="10"/>
    <w:qFormat/>
    <w:rsid w:val="00DB7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8CD"/>
    <w:pPr>
      <w:spacing w:before="160"/>
      <w:jc w:val="center"/>
    </w:pPr>
    <w:rPr>
      <w:i/>
      <w:iCs/>
      <w:color w:val="404040" w:themeColor="text1" w:themeTint="BF"/>
    </w:rPr>
  </w:style>
  <w:style w:type="character" w:customStyle="1" w:styleId="a8">
    <w:name w:val="引用 字符"/>
    <w:basedOn w:val="a0"/>
    <w:link w:val="a7"/>
    <w:uiPriority w:val="29"/>
    <w:rsid w:val="00DB78CD"/>
    <w:rPr>
      <w:i/>
      <w:iCs/>
      <w:color w:val="404040" w:themeColor="text1" w:themeTint="BF"/>
    </w:rPr>
  </w:style>
  <w:style w:type="paragraph" w:styleId="a9">
    <w:name w:val="List Paragraph"/>
    <w:basedOn w:val="a"/>
    <w:uiPriority w:val="34"/>
    <w:qFormat/>
    <w:rsid w:val="00DB78CD"/>
    <w:pPr>
      <w:ind w:left="720"/>
      <w:contextualSpacing/>
    </w:pPr>
  </w:style>
  <w:style w:type="character" w:styleId="aa">
    <w:name w:val="Intense Emphasis"/>
    <w:basedOn w:val="a0"/>
    <w:uiPriority w:val="21"/>
    <w:qFormat/>
    <w:rsid w:val="00DB78CD"/>
    <w:rPr>
      <w:i/>
      <w:iCs/>
      <w:color w:val="2F5496" w:themeColor="accent1" w:themeShade="BF"/>
    </w:rPr>
  </w:style>
  <w:style w:type="paragraph" w:styleId="ab">
    <w:name w:val="Intense Quote"/>
    <w:basedOn w:val="a"/>
    <w:next w:val="a"/>
    <w:link w:val="ac"/>
    <w:uiPriority w:val="30"/>
    <w:qFormat/>
    <w:rsid w:val="00DB7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8CD"/>
    <w:rPr>
      <w:i/>
      <w:iCs/>
      <w:color w:val="2F5496" w:themeColor="accent1" w:themeShade="BF"/>
    </w:rPr>
  </w:style>
  <w:style w:type="character" w:styleId="ad">
    <w:name w:val="Intense Reference"/>
    <w:basedOn w:val="a0"/>
    <w:uiPriority w:val="32"/>
    <w:qFormat/>
    <w:rsid w:val="00DB7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